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5B0F8" w14:textId="77777777" w:rsidR="002930E9" w:rsidRPr="002930E9" w:rsidRDefault="002930E9" w:rsidP="002930E9">
      <w:pPr>
        <w:spacing w:after="0" w:line="36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1CB2E506" w14:textId="77777777" w:rsidR="002930E9" w:rsidRPr="002930E9" w:rsidRDefault="002930E9" w:rsidP="002930E9">
      <w:pPr>
        <w:spacing w:after="0" w:line="36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2930E9">
        <w:rPr>
          <w:rFonts w:ascii="Calibri" w:eastAsia="Calibri" w:hAnsi="Calibri" w:cs="Calibri"/>
          <w:b/>
          <w:kern w:val="0"/>
          <w:sz w:val="22"/>
          <w:szCs w:val="22"/>
          <w:lang w:eastAsia="en-GB"/>
          <w14:ligatures w14:val="none"/>
        </w:rPr>
        <w:t>Προς</w:t>
      </w:r>
      <w:r w:rsidRPr="002930E9">
        <w:rPr>
          <w:rFonts w:ascii="Calibri" w:eastAsia="Calibri" w:hAnsi="Calibri" w:cs="Calibri"/>
          <w:kern w:val="0"/>
          <w:sz w:val="22"/>
          <w:szCs w:val="22"/>
          <w:lang w:eastAsia="en-GB"/>
          <w14:ligatures w14:val="none"/>
        </w:rPr>
        <w:t>: Τμήμα Οργάνων Διοίκησης και Κανονισμών</w:t>
      </w:r>
    </w:p>
    <w:p w14:paraId="1608E33C" w14:textId="77777777" w:rsidR="002930E9" w:rsidRPr="002930E9" w:rsidRDefault="002930E9" w:rsidP="002930E9">
      <w:pPr>
        <w:autoSpaceDE w:val="0"/>
        <w:autoSpaceDN w:val="0"/>
        <w:adjustRightInd w:val="0"/>
        <w:spacing w:after="0" w:line="240" w:lineRule="auto"/>
        <w:ind w:right="-568"/>
        <w:rPr>
          <w:rFonts w:ascii="Calibri" w:eastAsia="Calibri" w:hAnsi="Calibri" w:cs="Calibri"/>
          <w:b/>
          <w:color w:val="000000"/>
          <w:kern w:val="0"/>
          <w:sz w:val="22"/>
          <w:szCs w:val="22"/>
          <w:lang w:eastAsia="en-GB"/>
          <w14:ligatures w14:val="none"/>
        </w:rPr>
      </w:pPr>
    </w:p>
    <w:p w14:paraId="6E023648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jc w:val="center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2930E9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ΑΙΤΗΣΗ ΥΠΟΨΗΦΙΟΤΗΤΑΣ</w:t>
      </w:r>
    </w:p>
    <w:p w14:paraId="65E95EEA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jc w:val="center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2930E9">
        <w:rPr>
          <w:rFonts w:ascii="Calibri" w:eastAsia="Calibri" w:hAnsi="Calibri" w:cs="Calibri"/>
          <w:b/>
          <w:caps/>
          <w:kern w:val="0"/>
          <w:sz w:val="22"/>
          <w:szCs w:val="22"/>
          <w14:ligatures w14:val="none"/>
        </w:rPr>
        <w:t xml:space="preserve"> για Εκπροσώπηση ΣΤΟ ΠΕΙΘΑΡΧΙΚΟ ΣΥΜΒΟΥΛΙΟ ΦΟΙΤΗΤΩΝ ΤΟΥ ΟΠΑ</w:t>
      </w:r>
    </w:p>
    <w:p w14:paraId="44EB3377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0E222AC2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</w:p>
    <w:p w14:paraId="4FCF15BD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2930E9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ΟΝΟΜΑΤΕΠΩΝΥΜΟ</w:t>
      </w:r>
      <w:r w:rsidRPr="002930E9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: </w:t>
      </w:r>
    </w:p>
    <w:p w14:paraId="5681D584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2930E9"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………………………………..……………………………………………………………………………………………………………………….</w:t>
      </w:r>
    </w:p>
    <w:p w14:paraId="4DE90B55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2930E9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ΚΥΚΛΟΣ ΣΠΟΥΔΩΝ:</w:t>
      </w:r>
    </w:p>
    <w:p w14:paraId="0064A8AE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2930E9"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………………………………..……………………………………………………………………………………………………………………….</w:t>
      </w:r>
    </w:p>
    <w:p w14:paraId="30A7C4CC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2930E9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ΤΜΗΜΑ</w:t>
      </w:r>
      <w:r w:rsidRPr="002930E9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: </w:t>
      </w:r>
    </w:p>
    <w:p w14:paraId="2F3598AF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2930E9"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………………………………..……………………………………………………………………………………………………………………….</w:t>
      </w:r>
    </w:p>
    <w:p w14:paraId="362F39E2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2930E9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ΑΡΙΘΜΟΣ ΜΗΤΡΩΟΥ</w:t>
      </w:r>
      <w:r w:rsidRPr="002930E9">
        <w:rPr>
          <w:rFonts w:ascii="Calibri" w:eastAsia="Calibri" w:hAnsi="Calibri" w:cs="Calibri"/>
          <w:kern w:val="0"/>
          <w:sz w:val="22"/>
          <w:szCs w:val="22"/>
          <w14:ligatures w14:val="none"/>
        </w:rPr>
        <w:t>:</w:t>
      </w:r>
    </w:p>
    <w:p w14:paraId="4CCC5171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2930E9"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………………………………..……………………………………………………………………………………………………………………….</w:t>
      </w:r>
    </w:p>
    <w:p w14:paraId="555D3AAF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2930E9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ΚΙΝΗΤΟ ΤΗΛΕΦΩΝΟ:</w:t>
      </w:r>
    </w:p>
    <w:p w14:paraId="74A13538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2930E9"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………………………………………………………………………………………………………………………………………………………….</w:t>
      </w:r>
    </w:p>
    <w:p w14:paraId="6783A9E4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2930E9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ΑΚΑΔΗΜΑΪΚΟ </w:t>
      </w:r>
      <w:r w:rsidRPr="002930E9">
        <w:rPr>
          <w:rFonts w:ascii="Calibri" w:eastAsia="Calibri" w:hAnsi="Calibri" w:cs="Calibri"/>
          <w:b/>
          <w:bCs/>
          <w:kern w:val="0"/>
          <w:sz w:val="22"/>
          <w:szCs w:val="22"/>
          <w:lang w:val="en-US"/>
          <w14:ligatures w14:val="none"/>
        </w:rPr>
        <w:t>EMAIL</w:t>
      </w:r>
      <w:r w:rsidRPr="002930E9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: </w:t>
      </w:r>
    </w:p>
    <w:p w14:paraId="4119761B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2930E9"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………………………………..……………………………………………………………………………………………………………………….</w:t>
      </w:r>
    </w:p>
    <w:p w14:paraId="08D4C154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65096CFC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35A6E59A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5EC3078E" w14:textId="77777777" w:rsidR="002930E9" w:rsidRPr="002930E9" w:rsidRDefault="002930E9" w:rsidP="002930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2930E9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Με την παρούσα αίτηση α) υποβάλλω την υποψηφιότητά μου ως εκπρόσωπος των φοιτητών/τριών στο Πειθαρχικό Συμβούλιο Φοιτητών του ΟΠΑ σύμφωνα με τη σχετική Προκήρυξη Εκλογών και β) </w:t>
      </w:r>
      <w:r w:rsidRPr="002930E9">
        <w:rPr>
          <w:rFonts w:ascii="Calibri" w:eastAsia="Calibri" w:hAnsi="Calibri" w:cs="Calibri"/>
          <w:kern w:val="0"/>
          <w:sz w:val="22"/>
          <w:szCs w:val="22"/>
          <w:lang w:eastAsia="el-GR"/>
          <w14:ligatures w14:val="none"/>
        </w:rPr>
        <w:t>δηλώνω ότι έχω ενημερωθεί σχετικά με τους όρους της συλλογής και επεξεργασίας των προσωπικών δεδομένων μου, όπως αυτοί περιγράφονται στο κείμενο της Προκήρυξης.</w:t>
      </w:r>
    </w:p>
    <w:p w14:paraId="7B05BEC7" w14:textId="77777777" w:rsidR="002930E9" w:rsidRPr="002930E9" w:rsidRDefault="002930E9" w:rsidP="002930E9">
      <w:pPr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2674E396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6D4BBEBE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0DE16348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1AAA7622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1882B9F1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2930E9">
        <w:rPr>
          <w:rFonts w:ascii="Calibri" w:eastAsia="Calibri" w:hAnsi="Calibri" w:cs="Calibri"/>
          <w:kern w:val="0"/>
          <w:sz w:val="22"/>
          <w:szCs w:val="22"/>
          <w14:ligatures w14:val="none"/>
        </w:rPr>
        <w:t>Αθήνα, …../…../2025</w:t>
      </w:r>
    </w:p>
    <w:p w14:paraId="6A23FFE1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021C56D3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143B8857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4AEA211D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13052629" w14:textId="77777777" w:rsidR="002930E9" w:rsidRPr="002930E9" w:rsidRDefault="002930E9" w:rsidP="002930E9">
      <w:pPr>
        <w:tabs>
          <w:tab w:val="left" w:pos="5103"/>
        </w:tabs>
        <w:spacing w:after="0" w:line="240" w:lineRule="auto"/>
        <w:ind w:right="-568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2930E9">
        <w:rPr>
          <w:rFonts w:ascii="Calibri" w:eastAsia="Calibri" w:hAnsi="Calibri" w:cs="Calibri"/>
          <w:kern w:val="0"/>
          <w:sz w:val="22"/>
          <w:szCs w:val="22"/>
          <w14:ligatures w14:val="none"/>
        </w:rPr>
        <w:t>Ο Αιτών/ Η Αιτούσα</w:t>
      </w:r>
    </w:p>
    <w:p w14:paraId="4795B774" w14:textId="77777777" w:rsidR="002930E9" w:rsidRPr="002930E9" w:rsidRDefault="002930E9" w:rsidP="002930E9">
      <w:pPr>
        <w:autoSpaceDE w:val="0"/>
        <w:autoSpaceDN w:val="0"/>
        <w:adjustRightInd w:val="0"/>
        <w:spacing w:after="0" w:line="240" w:lineRule="auto"/>
        <w:ind w:right="-568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55ABBEB2" w14:textId="77777777" w:rsidR="002930E9" w:rsidRPr="002930E9" w:rsidRDefault="002930E9" w:rsidP="002930E9">
      <w:pPr>
        <w:spacing w:after="0" w:line="36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38BF9F89" w14:textId="77777777" w:rsidR="002930E9" w:rsidRPr="002930E9" w:rsidRDefault="002930E9" w:rsidP="002930E9">
      <w:pPr>
        <w:spacing w:after="0" w:line="36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2A5821B0" w14:textId="77777777" w:rsidR="002930E9" w:rsidRPr="002930E9" w:rsidRDefault="002930E9" w:rsidP="002930E9">
      <w:pPr>
        <w:spacing w:after="0" w:line="36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12112B64" w14:textId="77777777" w:rsidR="002930E9" w:rsidRPr="002930E9" w:rsidRDefault="002930E9" w:rsidP="002930E9">
      <w:pPr>
        <w:spacing w:after="0" w:line="36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37BA55A0" w14:textId="77777777" w:rsidR="002930E9" w:rsidRPr="002930E9" w:rsidRDefault="002930E9" w:rsidP="002930E9">
      <w:pPr>
        <w:spacing w:after="0" w:line="36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02739ABE" w14:textId="77777777" w:rsidR="002930E9" w:rsidRPr="002930E9" w:rsidRDefault="002930E9" w:rsidP="002930E9">
      <w:pPr>
        <w:spacing w:after="0" w:line="36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280426AB" w14:textId="77777777" w:rsidR="002930E9" w:rsidRPr="002930E9" w:rsidRDefault="002930E9" w:rsidP="002930E9">
      <w:pPr>
        <w:widowControl w:val="0"/>
        <w:spacing w:before="6" w:after="0" w:line="240" w:lineRule="auto"/>
        <w:rPr>
          <w:rFonts w:ascii="Calibri" w:eastAsia="Calibri" w:hAnsi="Calibri" w:cs="Calibri"/>
          <w:kern w:val="0"/>
          <w:sz w:val="17"/>
          <w:szCs w:val="17"/>
          <w14:ligatures w14:val="none"/>
        </w:rPr>
      </w:pPr>
    </w:p>
    <w:p w14:paraId="4AC197D6" w14:textId="77777777" w:rsidR="00402E3C" w:rsidRDefault="00402E3C"/>
    <w:sectPr w:rsidR="00402E3C" w:rsidSect="002930E9">
      <w:pgSz w:w="11910" w:h="16840"/>
      <w:pgMar w:top="760" w:right="1420" w:bottom="709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3C"/>
    <w:rsid w:val="002930E9"/>
    <w:rsid w:val="00402E3C"/>
    <w:rsid w:val="004067F4"/>
    <w:rsid w:val="009C0D9B"/>
    <w:rsid w:val="00A7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4082C-43FC-4799-BCD7-5AA639E1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E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E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E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E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E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E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E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E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E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E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E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KISKIRA</dc:creator>
  <cp:keywords/>
  <dc:description/>
  <cp:lastModifiedBy>MARIA LIATSOU</cp:lastModifiedBy>
  <cp:revision>2</cp:revision>
  <dcterms:created xsi:type="dcterms:W3CDTF">2025-09-02T06:02:00Z</dcterms:created>
  <dcterms:modified xsi:type="dcterms:W3CDTF">2025-09-02T06:02:00Z</dcterms:modified>
</cp:coreProperties>
</file>